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4B720B97" w14:textId="77777777" w:rsidR="007C2CB5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7C2CB5">
        <w:rPr>
          <w:rFonts w:ascii="Arial" w:eastAsia="Arial Unicode MS" w:hAnsi="Arial" w:cs="Arial"/>
          <w:b/>
          <w:sz w:val="26"/>
          <w:szCs w:val="26"/>
        </w:rPr>
        <w:t xml:space="preserve">рабочем совещании в Министерстве имущественных </w:t>
      </w:r>
    </w:p>
    <w:p w14:paraId="39B505F5" w14:textId="71338CE0" w:rsidR="006E5306" w:rsidRDefault="007C2CB5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и земельных отношений Владимирской области</w:t>
      </w:r>
    </w:p>
    <w:p w14:paraId="3083C237" w14:textId="77777777" w:rsidR="007C2CB5" w:rsidRDefault="007C2CB5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084994C" w14:textId="31BBB4E8" w:rsidR="007C2CB5" w:rsidRDefault="00C741D7" w:rsidP="00DB5335">
      <w:pPr>
        <w:pStyle w:val="a5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CB5">
        <w:rPr>
          <w:rFonts w:ascii="Times New Roman" w:hAnsi="Times New Roman" w:cs="Times New Roman"/>
          <w:sz w:val="28"/>
          <w:szCs w:val="28"/>
        </w:rPr>
        <w:t>1</w:t>
      </w:r>
      <w:r w:rsidR="007C2CB5" w:rsidRPr="007C2CB5">
        <w:rPr>
          <w:rFonts w:ascii="Times New Roman" w:hAnsi="Times New Roman" w:cs="Times New Roman"/>
          <w:sz w:val="28"/>
          <w:szCs w:val="28"/>
        </w:rPr>
        <w:t>4</w:t>
      </w:r>
      <w:r w:rsidRPr="007C2CB5">
        <w:rPr>
          <w:rFonts w:ascii="Times New Roman" w:hAnsi="Times New Roman" w:cs="Times New Roman"/>
          <w:sz w:val="28"/>
          <w:szCs w:val="28"/>
        </w:rPr>
        <w:t xml:space="preserve"> апреля 2023 года в</w:t>
      </w:r>
      <w:r w:rsidR="00E46F18" w:rsidRPr="007C2CB5">
        <w:rPr>
          <w:rFonts w:ascii="Times New Roman" w:hAnsi="Times New Roman" w:cs="Times New Roman"/>
          <w:sz w:val="28"/>
          <w:szCs w:val="28"/>
        </w:rPr>
        <w:t xml:space="preserve"> </w:t>
      </w:r>
      <w:r w:rsidR="007C2CB5" w:rsidRPr="007C2CB5">
        <w:rPr>
          <w:rFonts w:ascii="Times New Roman" w:eastAsia="Arial Unicode MS" w:hAnsi="Times New Roman" w:cs="Times New Roman"/>
          <w:sz w:val="28"/>
          <w:szCs w:val="28"/>
        </w:rPr>
        <w:t>Министерстве имущественных и земельных отношений Владимирской области</w:t>
      </w:r>
      <w:r w:rsidR="007C2CB5">
        <w:rPr>
          <w:rFonts w:ascii="Times New Roman" w:eastAsia="Arial Unicode MS" w:hAnsi="Times New Roman" w:cs="Times New Roman"/>
          <w:sz w:val="28"/>
          <w:szCs w:val="28"/>
        </w:rPr>
        <w:t xml:space="preserve"> состоялось рабочее совещание по реализации на территории Владимирской области Федерального закона от 30.12.2020 № 518-ФЗ «О внесении </w:t>
      </w:r>
      <w:r w:rsidR="007C2CB5" w:rsidRPr="007C2CB5">
        <w:rPr>
          <w:rFonts w:ascii="Times New Roman" w:eastAsia="Arial Unicode MS" w:hAnsi="Times New Roman" w:cs="Times New Roman"/>
          <w:sz w:val="28"/>
          <w:szCs w:val="28"/>
        </w:rPr>
        <w:t>изменений в отдельные законодательные акты» в части проведения работ по выявлению правообладателей ранее учтенных объектов недвижимости».</w:t>
      </w:r>
    </w:p>
    <w:p w14:paraId="0C7AD617" w14:textId="60BC836B" w:rsidR="00F77C33" w:rsidRDefault="00AB51D3" w:rsidP="00DB53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совещании принял</w:t>
      </w:r>
      <w:r w:rsidR="00262349">
        <w:rPr>
          <w:rFonts w:ascii="Times New Roman" w:hAnsi="Times New Roman" w:cs="Times New Roman"/>
          <w:sz w:val="28"/>
          <w:szCs w:val="28"/>
        </w:rPr>
        <w:t>и</w:t>
      </w:r>
      <w:r w:rsidR="007C2CB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623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62349">
        <w:rPr>
          <w:rFonts w:ascii="Times New Roman" w:hAnsi="Times New Roman" w:cs="Times New Roman"/>
          <w:sz w:val="28"/>
          <w:szCs w:val="28"/>
        </w:rPr>
        <w:t xml:space="preserve"> Росреестра по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77C3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C33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7C2C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33DDC" w14:textId="2EC6935D" w:rsidR="00AB51D3" w:rsidRDefault="00AB51D3" w:rsidP="00DB53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B51D3">
        <w:rPr>
          <w:rFonts w:ascii="Times New Roman" w:hAnsi="Times New Roman" w:cs="Times New Roman"/>
          <w:sz w:val="28"/>
          <w:szCs w:val="28"/>
        </w:rPr>
        <w:t>Правительство РФ реализует задачу, поставленную Президентом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1D3">
        <w:rPr>
          <w:rFonts w:ascii="Times New Roman" w:hAnsi="Times New Roman" w:cs="Times New Roman"/>
          <w:sz w:val="28"/>
          <w:szCs w:val="28"/>
        </w:rPr>
        <w:t xml:space="preserve">, по повышению эффективности управления имуществом, для чего в стране с участием Росреестра проводятся широкомасштабные работы по верификации сведений в реестрах различных ведомств, создается Национальная система пространственных данных, для наполнения сведениями которой президентом было дано поручение от 11.08.2022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D3">
        <w:rPr>
          <w:rFonts w:ascii="Times New Roman" w:hAnsi="Times New Roman" w:cs="Times New Roman"/>
          <w:sz w:val="28"/>
          <w:szCs w:val="28"/>
        </w:rPr>
        <w:t>№ Пр-1424 по вопросам реализации государственной программы Российской Федерации «Национальная система пространственных данных».</w:t>
      </w:r>
      <w:proofErr w:type="gramEnd"/>
    </w:p>
    <w:p w14:paraId="579D5DF7" w14:textId="176FB3DC" w:rsidR="00AB51D3" w:rsidRDefault="00AB51D3" w:rsidP="00DB5335">
      <w:pPr>
        <w:pStyle w:val="a5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также отметил, что реализация  положений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Федерального закона от 30.12.2020 № 518-ФЗ «О внесении </w:t>
      </w:r>
      <w:r w:rsidRPr="007C2CB5">
        <w:rPr>
          <w:rFonts w:ascii="Times New Roman" w:eastAsia="Arial Unicode MS" w:hAnsi="Times New Roman" w:cs="Times New Roman"/>
          <w:sz w:val="28"/>
          <w:szCs w:val="28"/>
        </w:rPr>
        <w:t>изменений в отдельные законодательные акты» в части проведения работ по выявлению правообладателей ранее учтенных объектов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недвижимости также направлена на выполнение указанной задачи.</w:t>
      </w:r>
    </w:p>
    <w:p w14:paraId="2ADCDEAA" w14:textId="488E6CF8" w:rsidR="00AB51D3" w:rsidRDefault="00AB51D3" w:rsidP="00DB5335">
      <w:pPr>
        <w:pStyle w:val="ae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</w:rPr>
      </w:pPr>
      <w:r w:rsidRPr="00FE38C5">
        <w:rPr>
          <w:sz w:val="28"/>
          <w:szCs w:val="28"/>
        </w:rPr>
        <w:t>По состоянию на 01.03.2023 года в целом по Р</w:t>
      </w:r>
      <w:r w:rsidR="000A1CB7">
        <w:rPr>
          <w:sz w:val="28"/>
          <w:szCs w:val="28"/>
        </w:rPr>
        <w:t>оссийской Федерации</w:t>
      </w:r>
      <w:r w:rsidRPr="00FE38C5">
        <w:rPr>
          <w:sz w:val="28"/>
          <w:szCs w:val="28"/>
        </w:rPr>
        <w:t xml:space="preserve"> достигнуты следующие результаты: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275"/>
        <w:gridCol w:w="1276"/>
        <w:gridCol w:w="992"/>
        <w:gridCol w:w="1559"/>
      </w:tblGrid>
      <w:tr w:rsidR="00AB51D3" w:rsidRPr="00930B9F" w14:paraId="18554D01" w14:textId="77777777" w:rsidTr="00262349">
        <w:trPr>
          <w:trHeight w:val="300"/>
        </w:trPr>
        <w:tc>
          <w:tcPr>
            <w:tcW w:w="9512" w:type="dxa"/>
            <w:gridSpan w:val="6"/>
            <w:shd w:val="clear" w:color="auto" w:fill="auto"/>
            <w:noWrap/>
            <w:vAlign w:val="bottom"/>
            <w:hideMark/>
          </w:tcPr>
          <w:p w14:paraId="74F5E4BE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объектов, права на которые не зарегистрированы</w:t>
            </w:r>
          </w:p>
        </w:tc>
      </w:tr>
      <w:tr w:rsidR="00AB51D3" w:rsidRPr="00930B9F" w14:paraId="3932FE66" w14:textId="77777777" w:rsidTr="00262349">
        <w:trPr>
          <w:trHeight w:val="639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B77DC22" w14:textId="77777777" w:rsidR="00AB51D3" w:rsidRPr="00930B9F" w:rsidRDefault="00AB51D3" w:rsidP="0026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44C3BD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 01.01.2022, %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161D20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 01.10.2022, %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682AF1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 01.01.2023, %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4442FB" w14:textId="77777777" w:rsidR="00AB51D3" w:rsidRPr="00930B9F" w:rsidRDefault="00AB51D3" w:rsidP="00262349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Динамика за 2022 год, %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CA7285" w14:textId="77777777" w:rsidR="00AB51D3" w:rsidRPr="00930B9F" w:rsidRDefault="00AB51D3" w:rsidP="00262349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Динамика </w:t>
            </w:r>
            <w:proofErr w:type="gramStart"/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</w:t>
            </w:r>
            <w:proofErr w:type="gramEnd"/>
          </w:p>
          <w:p w14:paraId="31984244" w14:textId="77777777" w:rsidR="00AB51D3" w:rsidRPr="00930B9F" w:rsidRDefault="00AB51D3" w:rsidP="00262349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ноябр</w:t>
            </w:r>
            <w:proofErr w:type="gramStart"/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ь-</w:t>
            </w:r>
            <w:proofErr w:type="gramEnd"/>
            <w:r w:rsidRPr="00930B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декабрь 2022 года, %</w:t>
            </w:r>
          </w:p>
        </w:tc>
      </w:tr>
      <w:tr w:rsidR="00AB51D3" w:rsidRPr="00930B9F" w14:paraId="4DA1E57B" w14:textId="77777777" w:rsidTr="0026234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45664C5" w14:textId="77777777" w:rsidR="00AB51D3" w:rsidRPr="00930B9F" w:rsidRDefault="00AB51D3" w:rsidP="0026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4D1FA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D839C4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CD4CB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C3940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D2D5B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AB51D3" w:rsidRPr="00930B9F" w14:paraId="5B9CAD86" w14:textId="77777777" w:rsidTr="0026234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6ED8F67" w14:textId="77777777" w:rsidR="00AB51D3" w:rsidRPr="00930B9F" w:rsidRDefault="00AB51D3" w:rsidP="0026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A33596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4BAD28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EC680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1F6CA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757880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AB51D3" w:rsidRPr="00930B9F" w14:paraId="56D179E6" w14:textId="77777777" w:rsidTr="0026234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4B9E485" w14:textId="77777777" w:rsidR="00AB51D3" w:rsidRPr="00930B9F" w:rsidRDefault="00AB51D3" w:rsidP="0026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8078F1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AC78FC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A47AB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C4929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DF5BCD" w14:textId="77777777" w:rsidR="00AB51D3" w:rsidRPr="00930B9F" w:rsidRDefault="00AB51D3" w:rsidP="0026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</w:tbl>
    <w:p w14:paraId="7656E5D0" w14:textId="77777777" w:rsidR="00AB51D3" w:rsidRPr="00930B9F" w:rsidRDefault="00AB51D3" w:rsidP="00AB51D3">
      <w:pPr>
        <w:pStyle w:val="ae"/>
        <w:shd w:val="clear" w:color="auto" w:fill="FFFFFF"/>
        <w:spacing w:after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14B12A95" w14:textId="77777777" w:rsidR="00AB51D3" w:rsidRDefault="00AB51D3" w:rsidP="00AB51D3">
      <w:pPr>
        <w:pStyle w:val="a5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310258A" w14:textId="77777777" w:rsidR="00AB51D3" w:rsidRDefault="00AB51D3" w:rsidP="00AB5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D7C896" w14:textId="1A86B233" w:rsidR="00230B0E" w:rsidRPr="00AB00FC" w:rsidRDefault="00AB51D3" w:rsidP="00230B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совещания п</w:t>
      </w:r>
      <w:r w:rsidR="00230B0E" w:rsidRPr="00AB00FC">
        <w:rPr>
          <w:rFonts w:ascii="Times New Roman" w:hAnsi="Times New Roman" w:cs="Times New Roman"/>
          <w:sz w:val="28"/>
          <w:szCs w:val="28"/>
        </w:rPr>
        <w:t>редставители Управления проработали с представителями органов местного самоуправления имеющиеся проблемы по анализу и о</w:t>
      </w:r>
      <w:r w:rsidR="00230B0E">
        <w:rPr>
          <w:rFonts w:ascii="Times New Roman" w:hAnsi="Times New Roman" w:cs="Times New Roman"/>
          <w:sz w:val="28"/>
          <w:szCs w:val="28"/>
        </w:rPr>
        <w:t>бработке перечней, направленных</w:t>
      </w:r>
      <w:r w:rsidR="00230B0E" w:rsidRPr="00AB00FC">
        <w:rPr>
          <w:rFonts w:ascii="Times New Roman" w:hAnsi="Times New Roman" w:cs="Times New Roman"/>
          <w:sz w:val="28"/>
          <w:szCs w:val="28"/>
        </w:rPr>
        <w:t xml:space="preserve"> Управлением, содержащих информацию о ранее учтенных объектах недвижимого имущества, права на которые не зарегистрированы в Едином государственном реестре недвижимости</w:t>
      </w:r>
      <w:r w:rsidR="00230B0E">
        <w:rPr>
          <w:rFonts w:ascii="Times New Roman" w:hAnsi="Times New Roman" w:cs="Times New Roman"/>
          <w:sz w:val="28"/>
          <w:szCs w:val="28"/>
        </w:rPr>
        <w:t xml:space="preserve"> (</w:t>
      </w:r>
      <w:r w:rsidR="00230B0E" w:rsidRPr="00AB00FC">
        <w:rPr>
          <w:rFonts w:ascii="Times New Roman" w:hAnsi="Times New Roman" w:cs="Times New Roman"/>
          <w:sz w:val="28"/>
          <w:szCs w:val="28"/>
        </w:rPr>
        <w:t>ЕГРН)</w:t>
      </w:r>
      <w:r w:rsidR="00230B0E">
        <w:rPr>
          <w:rFonts w:ascii="Times New Roman" w:hAnsi="Times New Roman" w:cs="Times New Roman"/>
          <w:sz w:val="28"/>
          <w:szCs w:val="28"/>
        </w:rPr>
        <w:t>.</w:t>
      </w:r>
    </w:p>
    <w:p w14:paraId="66C663A3" w14:textId="4CC7793B" w:rsidR="00010A20" w:rsidRDefault="00010A20" w:rsidP="00523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</w:t>
      </w:r>
      <w:r w:rsidR="00523043" w:rsidRPr="0003566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вопросы межведомственного взаимодействия при реализации данного закона, а также проблемные вопросы, возникающие у органов местного самоуправления, в процессе  выявления </w:t>
      </w:r>
      <w:r w:rsidR="00230B0E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0B0E" w:rsidRPr="00AB00FC">
        <w:rPr>
          <w:rFonts w:ascii="Times New Roman" w:hAnsi="Times New Roman" w:cs="Times New Roman"/>
          <w:sz w:val="28"/>
          <w:szCs w:val="28"/>
        </w:rPr>
        <w:t>процедуры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 ранее учтенных объектов недвижимости.</w:t>
      </w:r>
    </w:p>
    <w:p w14:paraId="06322E6F" w14:textId="77777777" w:rsidR="00010A20" w:rsidRDefault="00010A20" w:rsidP="00523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7284BCF1" w14:textId="77777777" w:rsidR="005E77FB" w:rsidRDefault="00430E6D" w:rsidP="00F96508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69515778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0A20"/>
    <w:rsid w:val="00033BD4"/>
    <w:rsid w:val="000353EA"/>
    <w:rsid w:val="00035661"/>
    <w:rsid w:val="00094AD3"/>
    <w:rsid w:val="000A1CB7"/>
    <w:rsid w:val="001059E8"/>
    <w:rsid w:val="00111DC6"/>
    <w:rsid w:val="001436A9"/>
    <w:rsid w:val="00152677"/>
    <w:rsid w:val="0019523E"/>
    <w:rsid w:val="001D4703"/>
    <w:rsid w:val="001F6CF1"/>
    <w:rsid w:val="002161A5"/>
    <w:rsid w:val="00230B0E"/>
    <w:rsid w:val="00235EEF"/>
    <w:rsid w:val="00262349"/>
    <w:rsid w:val="002860BC"/>
    <w:rsid w:val="00294C2C"/>
    <w:rsid w:val="002A6516"/>
    <w:rsid w:val="002B456C"/>
    <w:rsid w:val="002D15FB"/>
    <w:rsid w:val="003A63C1"/>
    <w:rsid w:val="003C7D4B"/>
    <w:rsid w:val="00430E6D"/>
    <w:rsid w:val="004326D6"/>
    <w:rsid w:val="00435AAA"/>
    <w:rsid w:val="00462B04"/>
    <w:rsid w:val="00476E54"/>
    <w:rsid w:val="00495C8F"/>
    <w:rsid w:val="004E3DB9"/>
    <w:rsid w:val="004F7B05"/>
    <w:rsid w:val="00516589"/>
    <w:rsid w:val="00523043"/>
    <w:rsid w:val="00530501"/>
    <w:rsid w:val="005438E8"/>
    <w:rsid w:val="00546923"/>
    <w:rsid w:val="005A5C60"/>
    <w:rsid w:val="005C003B"/>
    <w:rsid w:val="005D3C00"/>
    <w:rsid w:val="005D46CD"/>
    <w:rsid w:val="005E77FB"/>
    <w:rsid w:val="005F3B17"/>
    <w:rsid w:val="0066001A"/>
    <w:rsid w:val="00676C8D"/>
    <w:rsid w:val="006E5306"/>
    <w:rsid w:val="00710A43"/>
    <w:rsid w:val="007217CC"/>
    <w:rsid w:val="00726D9F"/>
    <w:rsid w:val="00736097"/>
    <w:rsid w:val="007B79E5"/>
    <w:rsid w:val="007C14E8"/>
    <w:rsid w:val="007C2CB5"/>
    <w:rsid w:val="007E4699"/>
    <w:rsid w:val="00812D4E"/>
    <w:rsid w:val="008273E3"/>
    <w:rsid w:val="0084655B"/>
    <w:rsid w:val="008A5D40"/>
    <w:rsid w:val="008B315C"/>
    <w:rsid w:val="008C3578"/>
    <w:rsid w:val="008F40AD"/>
    <w:rsid w:val="00930B9F"/>
    <w:rsid w:val="009313F1"/>
    <w:rsid w:val="009544EF"/>
    <w:rsid w:val="00995764"/>
    <w:rsid w:val="00995DBA"/>
    <w:rsid w:val="009F32E6"/>
    <w:rsid w:val="00A23BEF"/>
    <w:rsid w:val="00A36C70"/>
    <w:rsid w:val="00A371C1"/>
    <w:rsid w:val="00A74637"/>
    <w:rsid w:val="00AB248D"/>
    <w:rsid w:val="00AB51D3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91A76"/>
    <w:rsid w:val="00BA4C3D"/>
    <w:rsid w:val="00BA6371"/>
    <w:rsid w:val="00BB119A"/>
    <w:rsid w:val="00BD2A3D"/>
    <w:rsid w:val="00BF7BB0"/>
    <w:rsid w:val="00C03E02"/>
    <w:rsid w:val="00C24313"/>
    <w:rsid w:val="00C741D7"/>
    <w:rsid w:val="00CA3B20"/>
    <w:rsid w:val="00CB3098"/>
    <w:rsid w:val="00CB6773"/>
    <w:rsid w:val="00CD5742"/>
    <w:rsid w:val="00D10BA5"/>
    <w:rsid w:val="00D171F7"/>
    <w:rsid w:val="00D437C5"/>
    <w:rsid w:val="00D74E85"/>
    <w:rsid w:val="00D97FA9"/>
    <w:rsid w:val="00DA5272"/>
    <w:rsid w:val="00DB5335"/>
    <w:rsid w:val="00DC3FC4"/>
    <w:rsid w:val="00DF02F6"/>
    <w:rsid w:val="00E42A7C"/>
    <w:rsid w:val="00E46F18"/>
    <w:rsid w:val="00E52806"/>
    <w:rsid w:val="00E66E13"/>
    <w:rsid w:val="00E70889"/>
    <w:rsid w:val="00E9072E"/>
    <w:rsid w:val="00E93FE4"/>
    <w:rsid w:val="00EC490F"/>
    <w:rsid w:val="00ED215D"/>
    <w:rsid w:val="00EF22F4"/>
    <w:rsid w:val="00EF2A62"/>
    <w:rsid w:val="00EF2B1A"/>
    <w:rsid w:val="00F74C20"/>
    <w:rsid w:val="00F77C33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40</cp:revision>
  <cp:lastPrinted>2022-09-09T07:49:00Z</cp:lastPrinted>
  <dcterms:created xsi:type="dcterms:W3CDTF">2022-06-23T07:13:00Z</dcterms:created>
  <dcterms:modified xsi:type="dcterms:W3CDTF">2023-04-21T08:18:00Z</dcterms:modified>
</cp:coreProperties>
</file>